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FF" w:rsidRDefault="00FD4EFF" w:rsidP="00FD4EFF">
      <w:pPr>
        <w:pStyle w:val="Default"/>
      </w:pPr>
    </w:p>
    <w:p w:rsidR="00FD4EFF" w:rsidRDefault="00FD4EFF" w:rsidP="00FD4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D4EFF" w:rsidRDefault="00FD4EFF" w:rsidP="00FD4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«Большетавинская основная общеобразовательная школа»</w:t>
      </w:r>
    </w:p>
    <w:p w:rsidR="00FD4EFF" w:rsidRDefault="00FD4EFF" w:rsidP="00FD4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Усть-Ишимского муниципального района</w:t>
      </w:r>
    </w:p>
    <w:p w:rsidR="00FD4EFF" w:rsidRDefault="00FD4EFF" w:rsidP="00FD4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Омской области</w:t>
      </w:r>
    </w:p>
    <w:p w:rsidR="00FD4EFF" w:rsidRDefault="00FD4EFF" w:rsidP="00FD4E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4EFF" w:rsidRDefault="00FD4EFF" w:rsidP="00FD4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FD4EFF" w:rsidRDefault="00FD4EFF" w:rsidP="00FD4E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EFF" w:rsidRDefault="0009443C" w:rsidP="00FD4E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3D5F3F">
        <w:rPr>
          <w:rFonts w:ascii="Times New Roman" w:hAnsi="Times New Roman" w:cs="Times New Roman"/>
          <w:b/>
          <w:sz w:val="24"/>
          <w:szCs w:val="24"/>
        </w:rPr>
        <w:t>.08.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FD4EFF">
        <w:rPr>
          <w:rFonts w:ascii="Times New Roman" w:hAnsi="Times New Roman" w:cs="Times New Roman"/>
          <w:b/>
          <w:sz w:val="24"/>
          <w:szCs w:val="24"/>
        </w:rPr>
        <w:t>г.                                     с</w:t>
      </w:r>
      <w:proofErr w:type="gramStart"/>
      <w:r w:rsidR="00FD4EFF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="00FD4EFF">
        <w:rPr>
          <w:rFonts w:ascii="Times New Roman" w:hAnsi="Times New Roman" w:cs="Times New Roman"/>
          <w:b/>
          <w:sz w:val="24"/>
          <w:szCs w:val="24"/>
        </w:rPr>
        <w:t xml:space="preserve">ольшая </w:t>
      </w:r>
      <w:proofErr w:type="spellStart"/>
      <w:r w:rsidR="00FD4EFF">
        <w:rPr>
          <w:rFonts w:ascii="Times New Roman" w:hAnsi="Times New Roman" w:cs="Times New Roman"/>
          <w:b/>
          <w:sz w:val="24"/>
          <w:szCs w:val="24"/>
        </w:rPr>
        <w:t>Тава</w:t>
      </w:r>
      <w:proofErr w:type="spellEnd"/>
      <w:r w:rsidR="00FD4EF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E3D5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FD4EFF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56/1</w:t>
      </w:r>
    </w:p>
    <w:p w:rsidR="00FD4EFF" w:rsidRDefault="00FD4EFF" w:rsidP="00FD4E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EFF" w:rsidRPr="00480695" w:rsidRDefault="00FD4EFF" w:rsidP="00FD4E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695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 организации питания в МБОУ «Большетавинская ООШ</w:t>
      </w:r>
      <w:r w:rsidRPr="00480695">
        <w:rPr>
          <w:rFonts w:ascii="Times New Roman" w:hAnsi="Times New Roman" w:cs="Times New Roman"/>
          <w:b/>
          <w:sz w:val="24"/>
          <w:szCs w:val="24"/>
        </w:rPr>
        <w:t>»</w:t>
      </w:r>
      <w:r w:rsidR="0009443C">
        <w:rPr>
          <w:rFonts w:ascii="Times New Roman" w:hAnsi="Times New Roman" w:cs="Times New Roman"/>
          <w:b/>
          <w:sz w:val="24"/>
          <w:szCs w:val="24"/>
        </w:rPr>
        <w:t xml:space="preserve"> 2025-2026</w:t>
      </w:r>
      <w:r w:rsidR="001E3D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г.г.</w:t>
      </w:r>
    </w:p>
    <w:p w:rsidR="00FD4EFF" w:rsidRPr="00480695" w:rsidRDefault="00FD4EFF" w:rsidP="00FD4E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EFF" w:rsidRPr="00FD4EFF" w:rsidRDefault="00FD4EFF" w:rsidP="00FD4EFF">
      <w:pPr>
        <w:pStyle w:val="Default"/>
        <w:ind w:firstLine="709"/>
      </w:pPr>
      <w:proofErr w:type="gramStart"/>
      <w:r w:rsidRPr="00FD4EFF">
        <w:t>Во</w:t>
      </w:r>
      <w:proofErr w:type="gramEnd"/>
      <w:r w:rsidRPr="00FD4EFF">
        <w:t xml:space="preserve"> исполнении методических указаний по организации горячего питания в общеобразовательных учреждениях г. Омска и Омской области МУ 2.4.2.005-04, </w:t>
      </w:r>
    </w:p>
    <w:p w:rsidR="00FD4EFF" w:rsidRDefault="00FD4EFF" w:rsidP="00FD4EFF">
      <w:pPr>
        <w:pStyle w:val="Default"/>
        <w:ind w:firstLine="709"/>
        <w:jc w:val="center"/>
        <w:rPr>
          <w:b/>
          <w:bCs/>
        </w:rPr>
      </w:pPr>
    </w:p>
    <w:p w:rsidR="00FD4EFF" w:rsidRPr="00FD4EFF" w:rsidRDefault="00FD4EFF" w:rsidP="00FD4EFF">
      <w:pPr>
        <w:pStyle w:val="Default"/>
        <w:ind w:firstLine="709"/>
        <w:jc w:val="center"/>
      </w:pPr>
      <w:r w:rsidRPr="00FD4EFF">
        <w:rPr>
          <w:b/>
          <w:bCs/>
        </w:rPr>
        <w:t>ПРИКАЗЫВАЮ:</w:t>
      </w:r>
    </w:p>
    <w:p w:rsidR="00FD4EFF" w:rsidRPr="00FD4EFF" w:rsidRDefault="0009443C" w:rsidP="00FD4EFF">
      <w:pPr>
        <w:pStyle w:val="Default"/>
        <w:ind w:firstLine="709"/>
      </w:pPr>
      <w:r>
        <w:t>Обеспечить с 01.09.2025-31.05.2026</w:t>
      </w:r>
      <w:r w:rsidR="00FD4EFF" w:rsidRPr="00FD4EFF">
        <w:t xml:space="preserve"> года двухразовым горячим питание</w:t>
      </w:r>
      <w:r>
        <w:t>м (завтрак и обед) учащихся 5-9</w:t>
      </w:r>
      <w:r w:rsidR="00FD4EFF" w:rsidRPr="00FD4EFF">
        <w:t xml:space="preserve"> классов постановления администрации Усть-Ишимского муниципального района Омской Области «Об утверждении порядка предоставления субсидий на организацию горячего питания отдельных категорий граждан» </w:t>
      </w:r>
    </w:p>
    <w:p w:rsidR="00FD4EFF" w:rsidRPr="00FD4EFF" w:rsidRDefault="00FD4EFF" w:rsidP="00FD4EFF">
      <w:pPr>
        <w:pStyle w:val="Default"/>
        <w:ind w:firstLine="709"/>
      </w:pPr>
      <w:proofErr w:type="gramStart"/>
      <w:r w:rsidRPr="00FD4EFF">
        <w:t xml:space="preserve">- Субсидия на организацию горячего питания в размере 10 рублей в день предоставляется на обучающихся из семей, чей ежемесячный доход на каждого члена семьи ниже полуторной величины прожиточного минимума; </w:t>
      </w:r>
      <w:proofErr w:type="gramEnd"/>
    </w:p>
    <w:p w:rsidR="00FD4EFF" w:rsidRPr="00FD4EFF" w:rsidRDefault="00FD4EFF" w:rsidP="00FD4EFF">
      <w:pPr>
        <w:pStyle w:val="Default"/>
        <w:ind w:firstLine="709"/>
      </w:pPr>
      <w:r w:rsidRPr="00FD4EFF">
        <w:t xml:space="preserve">- субсидия назначается на основе заявления родителей (законных представителей) и предоставления следующих документов: </w:t>
      </w:r>
    </w:p>
    <w:p w:rsidR="00FD4EFF" w:rsidRPr="00FD4EFF" w:rsidRDefault="00FD4EFF" w:rsidP="00FD4EFF">
      <w:pPr>
        <w:pStyle w:val="Default"/>
        <w:ind w:firstLine="709"/>
      </w:pPr>
      <w:r w:rsidRPr="00FD4EFF">
        <w:t xml:space="preserve">- справка о составе семьи; </w:t>
      </w:r>
    </w:p>
    <w:p w:rsidR="00FD4EFF" w:rsidRPr="00FD4EFF" w:rsidRDefault="00FD4EFF" w:rsidP="00FD4EFF">
      <w:pPr>
        <w:pStyle w:val="Default"/>
        <w:ind w:firstLine="709"/>
      </w:pPr>
      <w:r w:rsidRPr="00FD4EFF">
        <w:t xml:space="preserve">- справка о доходах за </w:t>
      </w:r>
      <w:proofErr w:type="gramStart"/>
      <w:r w:rsidRPr="00FD4EFF">
        <w:t>последние</w:t>
      </w:r>
      <w:proofErr w:type="gramEnd"/>
      <w:r w:rsidRPr="00FD4EFF">
        <w:t xml:space="preserve"> 3 месяца. </w:t>
      </w:r>
    </w:p>
    <w:p w:rsidR="00FD4EFF" w:rsidRPr="00FD4EFF" w:rsidRDefault="00FD4EFF" w:rsidP="00FD4EFF">
      <w:pPr>
        <w:pStyle w:val="Default"/>
        <w:ind w:firstLine="709"/>
      </w:pPr>
      <w:r w:rsidRPr="00FD4EFF">
        <w:t xml:space="preserve">Документы могут быть поданы до 10 числа каждого месяца и до окончания учебного года. Субсидия назначается с 1 числа следующего месяца. </w:t>
      </w:r>
    </w:p>
    <w:p w:rsidR="00FD4EFF" w:rsidRPr="00FD4EFF" w:rsidRDefault="00FD4EFF" w:rsidP="00FD4EFF">
      <w:pPr>
        <w:pStyle w:val="Default"/>
        <w:ind w:firstLine="709"/>
      </w:pPr>
      <w:r w:rsidRPr="00FD4EFF">
        <w:t xml:space="preserve">Родительская плата (по решению Родительского комитета) </w:t>
      </w:r>
    </w:p>
    <w:p w:rsidR="00FD4EFF" w:rsidRPr="00FD4EFF" w:rsidRDefault="0009443C" w:rsidP="00FD4EFF">
      <w:pPr>
        <w:pStyle w:val="Default"/>
        <w:ind w:firstLine="709"/>
      </w:pPr>
      <w:r>
        <w:t xml:space="preserve">Обеспечить с 01.09.2025-31.05.2026 </w:t>
      </w:r>
      <w:r w:rsidR="00FD4EFF" w:rsidRPr="00FD4EFF">
        <w:t xml:space="preserve">года бесплатным двухразовым горячим питанием (завтрак и обед) учащихся 1-4 классов. </w:t>
      </w:r>
    </w:p>
    <w:p w:rsidR="0009443C" w:rsidRDefault="00FD4EFF" w:rsidP="00FD4EFF">
      <w:pPr>
        <w:pStyle w:val="Default"/>
        <w:ind w:firstLine="709"/>
      </w:pPr>
      <w:r w:rsidRPr="00FD4EFF">
        <w:t>2. Назначить ответственной за ведение бракеражного журналов готовой продукции</w:t>
      </w:r>
      <w:r w:rsidR="0009443C">
        <w:t xml:space="preserve"> Алферьеву О.Л.</w:t>
      </w:r>
      <w:r w:rsidR="00C64C17">
        <w:t xml:space="preserve">. (кладовщик – школа). </w:t>
      </w:r>
    </w:p>
    <w:p w:rsidR="00FD4EFF" w:rsidRPr="00FD4EFF" w:rsidRDefault="00FD4EFF" w:rsidP="00FD4EFF">
      <w:pPr>
        <w:pStyle w:val="Default"/>
        <w:ind w:firstLine="709"/>
      </w:pPr>
      <w:r w:rsidRPr="00FD4EFF">
        <w:t xml:space="preserve">3. </w:t>
      </w:r>
      <w:proofErr w:type="gramStart"/>
      <w:r w:rsidRPr="00FD4EFF">
        <w:t>Назначить ответственной за операции с родительской платой</w:t>
      </w:r>
      <w:r w:rsidR="0009443C">
        <w:t xml:space="preserve"> Романову А.И.</w:t>
      </w:r>
      <w:r w:rsidR="00C64C17">
        <w:t>.</w:t>
      </w:r>
      <w:proofErr w:type="gramEnd"/>
    </w:p>
    <w:p w:rsidR="00FD4EFF" w:rsidRPr="00FD4EFF" w:rsidRDefault="00FD4EFF" w:rsidP="00FD4EFF">
      <w:pPr>
        <w:pStyle w:val="Default"/>
        <w:ind w:firstLine="709"/>
      </w:pPr>
      <w:r w:rsidRPr="00FD4EFF">
        <w:t xml:space="preserve">4. Назначить 3-х стороннюю </w:t>
      </w:r>
      <w:proofErr w:type="spellStart"/>
      <w:r w:rsidRPr="00FD4EFF">
        <w:t>бракеражную</w:t>
      </w:r>
      <w:proofErr w:type="spellEnd"/>
      <w:r w:rsidRPr="00FD4EFF">
        <w:t xml:space="preserve"> комиссию: </w:t>
      </w:r>
    </w:p>
    <w:p w:rsidR="00FD4EFF" w:rsidRPr="00FD4EFF" w:rsidRDefault="0009443C" w:rsidP="00FD4EFF">
      <w:pPr>
        <w:pStyle w:val="Default"/>
        <w:ind w:firstLine="709"/>
      </w:pPr>
      <w:r>
        <w:t>Шилова Л.В., Алферьева О.Л. ,</w:t>
      </w:r>
      <w:proofErr w:type="spellStart"/>
      <w:r>
        <w:t>ШиловаО.Н</w:t>
      </w:r>
      <w:proofErr w:type="spellEnd"/>
      <w:r>
        <w:t>.</w:t>
      </w:r>
    </w:p>
    <w:p w:rsidR="00C64C17" w:rsidRDefault="00FD4EFF" w:rsidP="00C64C17">
      <w:pPr>
        <w:pStyle w:val="Default"/>
        <w:ind w:firstLine="709"/>
      </w:pPr>
      <w:r w:rsidRPr="00FD4EFF">
        <w:t xml:space="preserve">5. Контроль за организацией питания, правильностью составления меню возложить </w:t>
      </w:r>
      <w:proofErr w:type="gramStart"/>
      <w:r w:rsidRPr="00FD4EFF">
        <w:t>на</w:t>
      </w:r>
      <w:proofErr w:type="gramEnd"/>
      <w:r w:rsidRPr="00FD4EFF">
        <w:t xml:space="preserve"> </w:t>
      </w:r>
      <w:proofErr w:type="gramStart"/>
      <w:r w:rsidRPr="00FD4EFF">
        <w:t>зам</w:t>
      </w:r>
      <w:proofErr w:type="gramEnd"/>
      <w:r w:rsidRPr="00FD4EFF">
        <w:t>. директора по УВР</w:t>
      </w:r>
      <w:r w:rsidR="0009443C">
        <w:t xml:space="preserve"> Шилову Л.В.</w:t>
      </w:r>
      <w:r w:rsidR="00C64C17">
        <w:t>.</w:t>
      </w:r>
      <w:r w:rsidR="0009443C">
        <w:t xml:space="preserve"> и директора школы Романову А.И.</w:t>
      </w:r>
      <w:r w:rsidR="003D5F3F">
        <w:t>.</w:t>
      </w:r>
    </w:p>
    <w:p w:rsidR="00C64C17" w:rsidRDefault="005015BA" w:rsidP="00C64C17">
      <w:pPr>
        <w:pStyle w:val="Default"/>
        <w:ind w:firstLine="709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8890</wp:posOffset>
            </wp:positionV>
            <wp:extent cx="2876550" cy="2407920"/>
            <wp:effectExtent l="19050" t="0" r="0" b="0"/>
            <wp:wrapNone/>
            <wp:docPr id="1" name="Рисунок 1" descr="C:\Users\Julia\Desktop\ответ на 19 .92.2024 №27-01-202425-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\Desktop\ответ на 19 .92.2024 №27-01-202425-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C17" w:rsidRDefault="00C64C17" w:rsidP="00C64C17">
      <w:pPr>
        <w:pStyle w:val="Default"/>
        <w:ind w:firstLine="709"/>
      </w:pPr>
    </w:p>
    <w:p w:rsidR="00C64C17" w:rsidRDefault="00C64C17" w:rsidP="00C64C17">
      <w:pPr>
        <w:pStyle w:val="Default"/>
        <w:ind w:firstLine="709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C64C17" w:rsidRDefault="00C64C17" w:rsidP="00C64C17">
      <w:pPr>
        <w:pStyle w:val="Default"/>
        <w:ind w:firstLine="709"/>
      </w:pPr>
    </w:p>
    <w:p w:rsidR="00C64C17" w:rsidRDefault="00C64C17" w:rsidP="00C64C17">
      <w:pPr>
        <w:pStyle w:val="Default"/>
        <w:ind w:firstLine="709"/>
      </w:pPr>
    </w:p>
    <w:p w:rsidR="00C64C17" w:rsidRDefault="00C64C17" w:rsidP="00C64C17">
      <w:pPr>
        <w:pStyle w:val="Default"/>
        <w:ind w:firstLine="709"/>
      </w:pPr>
      <w:r>
        <w:t xml:space="preserve">Директор МБОУ «Большетавинская ООШ»           </w:t>
      </w:r>
      <w:r w:rsidR="0009443C">
        <w:t xml:space="preserve">                              А.И.</w:t>
      </w:r>
      <w:r>
        <w:t>. Романова</w:t>
      </w:r>
    </w:p>
    <w:p w:rsidR="003D5F3F" w:rsidRDefault="003D5F3F" w:rsidP="00C64C17">
      <w:pPr>
        <w:pStyle w:val="Default"/>
        <w:ind w:firstLine="709"/>
      </w:pPr>
    </w:p>
    <w:p w:rsidR="003D5F3F" w:rsidRDefault="003D5F3F" w:rsidP="00C64C17">
      <w:pPr>
        <w:pStyle w:val="Default"/>
        <w:ind w:firstLine="709"/>
      </w:pPr>
    </w:p>
    <w:p w:rsidR="003D5F3F" w:rsidRDefault="003D5F3F" w:rsidP="00C64C17">
      <w:pPr>
        <w:pStyle w:val="Default"/>
        <w:ind w:firstLine="709"/>
      </w:pPr>
    </w:p>
    <w:p w:rsidR="003D5F3F" w:rsidRDefault="003D5F3F" w:rsidP="00C64C17">
      <w:pPr>
        <w:pStyle w:val="Default"/>
        <w:ind w:firstLine="709"/>
      </w:pPr>
    </w:p>
    <w:p w:rsidR="003D5F3F" w:rsidRDefault="003D5F3F" w:rsidP="00C64C17">
      <w:pPr>
        <w:pStyle w:val="Default"/>
        <w:ind w:firstLine="709"/>
      </w:pPr>
    </w:p>
    <w:p w:rsidR="003D5F3F" w:rsidRDefault="003D5F3F" w:rsidP="00C64C17">
      <w:pPr>
        <w:pStyle w:val="Default"/>
        <w:ind w:firstLine="709"/>
      </w:pPr>
    </w:p>
    <w:p w:rsidR="0009443C" w:rsidRDefault="0009443C" w:rsidP="00C64C17">
      <w:pPr>
        <w:pStyle w:val="Default"/>
        <w:ind w:firstLine="709"/>
      </w:pPr>
    </w:p>
    <w:p w:rsidR="0009443C" w:rsidRDefault="0009443C" w:rsidP="00C64C17">
      <w:pPr>
        <w:pStyle w:val="Default"/>
        <w:ind w:firstLine="709"/>
      </w:pPr>
    </w:p>
    <w:p w:rsidR="0009443C" w:rsidRDefault="0009443C" w:rsidP="00C64C17">
      <w:pPr>
        <w:pStyle w:val="Default"/>
        <w:ind w:firstLine="709"/>
      </w:pPr>
    </w:p>
    <w:p w:rsidR="0009443C" w:rsidRDefault="0009443C" w:rsidP="00C64C17">
      <w:pPr>
        <w:pStyle w:val="Default"/>
        <w:ind w:firstLine="709"/>
      </w:pPr>
    </w:p>
    <w:p w:rsidR="0009443C" w:rsidRDefault="0009443C" w:rsidP="00C64C17">
      <w:pPr>
        <w:pStyle w:val="Default"/>
        <w:ind w:firstLine="709"/>
      </w:pPr>
    </w:p>
    <w:p w:rsidR="00B35145" w:rsidRPr="00FD4EFF" w:rsidRDefault="00B35145" w:rsidP="00501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5145" w:rsidRPr="00FD4EFF" w:rsidSect="00FD4EF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EFF"/>
    <w:rsid w:val="0002550B"/>
    <w:rsid w:val="0009443C"/>
    <w:rsid w:val="001E3D5A"/>
    <w:rsid w:val="00286258"/>
    <w:rsid w:val="003D5F3F"/>
    <w:rsid w:val="005015BA"/>
    <w:rsid w:val="00807722"/>
    <w:rsid w:val="009234EC"/>
    <w:rsid w:val="00990DB7"/>
    <w:rsid w:val="00AE2E47"/>
    <w:rsid w:val="00B35145"/>
    <w:rsid w:val="00C64C17"/>
    <w:rsid w:val="00CD52DF"/>
    <w:rsid w:val="00FD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4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01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Julia</cp:lastModifiedBy>
  <cp:revision>5</cp:revision>
  <cp:lastPrinted>2025-09-07T08:49:00Z</cp:lastPrinted>
  <dcterms:created xsi:type="dcterms:W3CDTF">2021-02-01T04:55:00Z</dcterms:created>
  <dcterms:modified xsi:type="dcterms:W3CDTF">2026-03-24T17:56:00Z</dcterms:modified>
</cp:coreProperties>
</file>